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A395B5" w14:textId="77777777" w:rsidR="00F30336" w:rsidRDefault="00D95496" w:rsidP="00A24D2E">
      <w:pPr>
        <w:pStyle w:val="Normal1"/>
        <w:spacing w:after="0" w:line="360" w:lineRule="auto"/>
        <w:contextualSpacing w:val="0"/>
        <w:jc w:val="center"/>
      </w:pPr>
      <w:r>
        <w:rPr>
          <w:rFonts w:ascii="Arial" w:eastAsia="Arial" w:hAnsi="Arial" w:cs="Arial"/>
          <w:b/>
          <w:sz w:val="24"/>
        </w:rPr>
        <w:t>Nigel</w:t>
      </w:r>
      <w:r w:rsidR="00AA0B5E">
        <w:rPr>
          <w:rFonts w:ascii="Arial" w:eastAsia="Arial" w:hAnsi="Arial" w:cs="Arial"/>
          <w:b/>
          <w:sz w:val="24"/>
        </w:rPr>
        <w:t xml:space="preserve"> </w:t>
      </w:r>
      <w:r w:rsidR="000E6E34">
        <w:rPr>
          <w:rFonts w:ascii="Arial" w:eastAsia="Arial" w:hAnsi="Arial" w:cs="Arial"/>
          <w:b/>
          <w:sz w:val="24"/>
        </w:rPr>
        <w:t>H</w:t>
      </w:r>
      <w:r w:rsidR="00AA0B5E">
        <w:rPr>
          <w:rFonts w:ascii="Arial" w:eastAsia="Arial" w:hAnsi="Arial" w:cs="Arial"/>
          <w:b/>
          <w:sz w:val="24"/>
        </w:rPr>
        <w:t xml:space="preserve">. </w:t>
      </w:r>
      <w:r>
        <w:rPr>
          <w:rFonts w:ascii="Arial" w:eastAsia="Arial" w:hAnsi="Arial" w:cs="Arial"/>
          <w:b/>
          <w:sz w:val="24"/>
        </w:rPr>
        <w:t>Arthur</w:t>
      </w:r>
    </w:p>
    <w:p w14:paraId="0DB30ED5" w14:textId="5D2857A4" w:rsidR="00F30336" w:rsidRDefault="00D95496" w:rsidP="00A24D2E">
      <w:pPr>
        <w:pStyle w:val="Normal1"/>
        <w:spacing w:after="0" w:line="360" w:lineRule="auto"/>
        <w:contextualSpacing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 w:rsidR="000E6E34">
        <w:rPr>
          <w:rFonts w:ascii="Arial" w:eastAsia="Arial" w:hAnsi="Arial" w:cs="Arial"/>
        </w:rPr>
        <w:t xml:space="preserve">0 e </w:t>
      </w:r>
      <w:proofErr w:type="gramStart"/>
      <w:r>
        <w:rPr>
          <w:rFonts w:ascii="Arial" w:eastAsia="Arial" w:hAnsi="Arial" w:cs="Arial"/>
        </w:rPr>
        <w:t>5</w:t>
      </w:r>
      <w:r w:rsidR="000E6E34" w:rsidRPr="000E6E34">
        <w:rPr>
          <w:rFonts w:ascii="Arial" w:eastAsia="Arial" w:hAnsi="Arial" w:cs="Arial"/>
          <w:vertAlign w:val="superscript"/>
        </w:rPr>
        <w:t>st</w:t>
      </w:r>
      <w:proofErr w:type="gramEnd"/>
      <w:r w:rsidR="000E6E34">
        <w:rPr>
          <w:rFonts w:ascii="Arial" w:eastAsia="Arial" w:hAnsi="Arial" w:cs="Arial"/>
        </w:rPr>
        <w:t xml:space="preserve"> Ave</w:t>
      </w:r>
      <w:r w:rsidR="00AA0B5E">
        <w:rPr>
          <w:rFonts w:ascii="Arial" w:eastAsia="Arial" w:hAnsi="Arial" w:cs="Arial"/>
        </w:rPr>
        <w:t xml:space="preserve"> | </w:t>
      </w:r>
      <w:r w:rsidR="000E6E34">
        <w:rPr>
          <w:rFonts w:ascii="Arial" w:eastAsia="Arial" w:hAnsi="Arial" w:cs="Arial"/>
        </w:rPr>
        <w:t>Broomfield</w:t>
      </w:r>
      <w:r w:rsidR="00AA0B5E">
        <w:rPr>
          <w:rFonts w:ascii="Arial" w:eastAsia="Arial" w:hAnsi="Arial" w:cs="Arial"/>
        </w:rPr>
        <w:t xml:space="preserve">, </w:t>
      </w:r>
      <w:r w:rsidR="000E6E34">
        <w:rPr>
          <w:rFonts w:ascii="Arial" w:eastAsia="Arial" w:hAnsi="Arial" w:cs="Arial"/>
        </w:rPr>
        <w:t>CO</w:t>
      </w:r>
      <w:r w:rsidR="00AA0B5E">
        <w:rPr>
          <w:rFonts w:ascii="Arial" w:eastAsia="Arial" w:hAnsi="Arial" w:cs="Arial"/>
        </w:rPr>
        <w:t xml:space="preserve"> </w:t>
      </w:r>
      <w:r w:rsidR="000E6E34">
        <w:rPr>
          <w:rFonts w:ascii="Arial" w:eastAsia="Arial" w:hAnsi="Arial" w:cs="Arial"/>
        </w:rPr>
        <w:t>80020</w:t>
      </w:r>
      <w:r w:rsidR="00AA0B5E">
        <w:rPr>
          <w:rFonts w:ascii="Arial" w:eastAsia="Arial" w:hAnsi="Arial" w:cs="Arial"/>
        </w:rPr>
        <w:t xml:space="preserve"> | (</w:t>
      </w:r>
      <w:r w:rsidR="000E6E34">
        <w:rPr>
          <w:rFonts w:ascii="Arial" w:eastAsia="Arial" w:hAnsi="Arial" w:cs="Arial"/>
        </w:rPr>
        <w:t>235</w:t>
      </w:r>
      <w:r w:rsidR="00AA0B5E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>2</w:t>
      </w:r>
      <w:r w:rsidR="000E6E34">
        <w:rPr>
          <w:rFonts w:ascii="Arial" w:eastAsia="Arial" w:hAnsi="Arial" w:cs="Arial"/>
        </w:rPr>
        <w:t>94</w:t>
      </w:r>
      <w:r w:rsidR="00AA0B5E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4588</w:t>
      </w:r>
    </w:p>
    <w:p w14:paraId="294CBF32" w14:textId="77777777" w:rsidR="00F30336" w:rsidRDefault="00F30336">
      <w:pPr>
        <w:pStyle w:val="Normal1"/>
        <w:pBdr>
          <w:top w:val="single" w:sz="4" w:space="1" w:color="auto"/>
        </w:pBdr>
      </w:pPr>
    </w:p>
    <w:p w14:paraId="004FB563" w14:textId="77777777" w:rsidR="00F30336" w:rsidRPr="008E7ABD" w:rsidRDefault="00AA0B5E">
      <w:pPr>
        <w:pStyle w:val="Normal1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EMPLOYMENT HISTORY</w:t>
      </w:r>
    </w:p>
    <w:p w14:paraId="0CEE50BD" w14:textId="77777777" w:rsidR="00F30336" w:rsidRDefault="00F30336">
      <w:pPr>
        <w:pStyle w:val="Normal1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9"/>
        <w:gridCol w:w="3718"/>
      </w:tblGrid>
      <w:tr w:rsidR="00A24D2E" w14:paraId="7F51D408" w14:textId="77777777" w:rsidTr="00A24D2E">
        <w:trPr>
          <w:trHeight w:val="271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D9C17DD" w14:textId="1826690D" w:rsidR="00F30336" w:rsidRPr="00A24D2E" w:rsidRDefault="00D81A20">
            <w:pPr>
              <w:pStyle w:val="Normal1"/>
              <w:spacing w:after="0" w:line="240" w:lineRule="auto"/>
              <w:contextualSpacing w:val="0"/>
              <w:rPr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Network Engineer</w:t>
            </w:r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84C39CA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eastAsia="Arial" w:hAnsi="Arial" w:cs="Arial"/>
                <w:b/>
              </w:rPr>
              <w:t>Broomfield, CO</w:t>
            </w:r>
          </w:p>
        </w:tc>
      </w:tr>
      <w:tr w:rsidR="00A24D2E" w14:paraId="467814E5" w14:textId="77777777" w:rsidTr="00A24D2E">
        <w:trPr>
          <w:trHeight w:val="253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14030BE" w14:textId="0713EBB0" w:rsidR="00F30336" w:rsidRPr="00D81A20" w:rsidRDefault="00D81A20" w:rsidP="00A24D2E">
            <w:pPr>
              <w:pStyle w:val="Normal1"/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D81A20">
              <w:rPr>
                <w:rFonts w:ascii="Arial" w:hAnsi="Arial" w:cs="Arial"/>
              </w:rPr>
              <w:t>Standard Bank</w:t>
            </w:r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69AA9FD" w14:textId="77777777" w:rsidR="00F30336" w:rsidRPr="00A24D2E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b/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June 2011 – Present</w:t>
            </w:r>
          </w:p>
        </w:tc>
      </w:tr>
    </w:tbl>
    <w:p w14:paraId="07C66D33" w14:textId="77777777" w:rsidR="00F30336" w:rsidRPr="00150D72" w:rsidRDefault="00F30336">
      <w:pPr>
        <w:pStyle w:val="Normal1"/>
        <w:spacing w:after="0" w:line="240" w:lineRule="auto"/>
        <w:contextualSpacing w:val="0"/>
        <w:rPr>
          <w:szCs w:val="22"/>
        </w:rPr>
      </w:pPr>
    </w:p>
    <w:p w14:paraId="6257EAC8" w14:textId="6A2C5A2C" w:rsidR="00150D72" w:rsidRPr="00150D72" w:rsidRDefault="00D81A20" w:rsidP="00150D72">
      <w:pPr>
        <w:rPr>
          <w:rFonts w:ascii="Times" w:eastAsia="Times New Roman" w:hAnsi="Times" w:cs="Times New Roman"/>
          <w:sz w:val="22"/>
          <w:szCs w:val="22"/>
          <w:lang w:eastAsia="en-US"/>
        </w:rPr>
      </w:pPr>
      <w:r w:rsidRPr="00D81A20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>Managed the development, installation, and management of organization-wide local area network, network segment, wide area network, and internet system.</w:t>
      </w:r>
    </w:p>
    <w:p w14:paraId="61D6EFC4" w14:textId="77777777" w:rsidR="00F30336" w:rsidRDefault="00F30336">
      <w:pPr>
        <w:pStyle w:val="Normal1"/>
        <w:spacing w:after="0" w:line="240" w:lineRule="auto"/>
        <w:ind w:left="2160"/>
        <w:contextualSpacing w:val="0"/>
      </w:pPr>
    </w:p>
    <w:p w14:paraId="0DB92EBD" w14:textId="77777777" w:rsidR="00F30336" w:rsidRDefault="00AA0B5E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i/>
        </w:rPr>
        <w:t>Major Accomplishments</w:t>
      </w:r>
    </w:p>
    <w:p w14:paraId="5DDF410B" w14:textId="77777777" w:rsidR="00D81A20" w:rsidRPr="00D81A20" w:rsidRDefault="00D81A20" w:rsidP="00D81A20">
      <w:pPr>
        <w:pStyle w:val="Normal1"/>
        <w:numPr>
          <w:ilvl w:val="0"/>
          <w:numId w:val="2"/>
        </w:numPr>
        <w:ind w:left="0" w:firstLine="357"/>
        <w:rPr>
          <w:rFonts w:ascii="Arial" w:hAnsi="Arial" w:cs="Arial"/>
        </w:rPr>
      </w:pPr>
      <w:r w:rsidRPr="00D81A20">
        <w:rPr>
          <w:rFonts w:ascii="Arial" w:hAnsi="Arial" w:cs="Arial"/>
        </w:rPr>
        <w:t>Detected 27+ network vulnerabilities by testing infrastructure security and tracking potential threats to the network.</w:t>
      </w:r>
    </w:p>
    <w:p w14:paraId="58CF2899" w14:textId="77777777" w:rsidR="00D81A20" w:rsidRPr="00D81A20" w:rsidRDefault="00D81A20" w:rsidP="00D81A20">
      <w:pPr>
        <w:pStyle w:val="Normal1"/>
        <w:numPr>
          <w:ilvl w:val="0"/>
          <w:numId w:val="2"/>
        </w:numPr>
        <w:ind w:left="0" w:firstLine="357"/>
        <w:rPr>
          <w:rFonts w:ascii="Arial" w:hAnsi="Arial" w:cs="Arial"/>
        </w:rPr>
      </w:pPr>
      <w:r w:rsidRPr="00D81A20">
        <w:rPr>
          <w:rFonts w:ascii="Arial" w:hAnsi="Arial" w:cs="Arial"/>
        </w:rPr>
        <w:t>Implemented and managed 370+ node network and client database for four years as Senior Network Engineer.</w:t>
      </w:r>
    </w:p>
    <w:p w14:paraId="14491DB3" w14:textId="6D9F7F20" w:rsidR="00F30336" w:rsidRDefault="00F30336" w:rsidP="00D81A20">
      <w:pPr>
        <w:pStyle w:val="Normal1"/>
        <w:spacing w:after="0" w:line="240" w:lineRule="auto"/>
        <w:ind w:left="72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5"/>
        <w:gridCol w:w="3752"/>
      </w:tblGrid>
      <w:tr w:rsidR="00A24D2E" w14:paraId="7CECACD4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4051486" w14:textId="2D653FF2" w:rsidR="00F30336" w:rsidRDefault="00D81A20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>Network Engineer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1F130DE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hAnsi="Arial" w:cs="Arial"/>
                <w:b/>
                <w:szCs w:val="22"/>
              </w:rPr>
              <w:t>Scottsdale, AZ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24D2E" w14:paraId="1AE26E09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EAF4EB5" w14:textId="3BBAA09F" w:rsidR="00F30336" w:rsidRDefault="00D81A20" w:rsidP="007A46CD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Nedbank</w:t>
            </w:r>
            <w:r w:rsidR="00AA0B5E">
              <w:rPr>
                <w:rFonts w:ascii="Arial" w:eastAsia="Arial" w:hAnsi="Arial" w:cs="Arial"/>
              </w:rPr>
              <w:t xml:space="preserve">, </w:t>
            </w:r>
            <w:r w:rsidR="007A46CD">
              <w:rPr>
                <w:rFonts w:ascii="Arial" w:eastAsia="Arial" w:hAnsi="Arial" w:cs="Arial"/>
              </w:rPr>
              <w:t>Scottsdale, AZ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66B3BD0" w14:textId="77777777" w:rsidR="00F30336" w:rsidRPr="00A24D2E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  <w:i/>
                <w:szCs w:val="22"/>
              </w:rPr>
            </w:pPr>
            <w:r w:rsidRPr="00A24D2E">
              <w:rPr>
                <w:rFonts w:ascii="Arial" w:eastAsia="Arial" w:hAnsi="Arial" w:cs="Arial"/>
                <w:i/>
              </w:rPr>
              <w:t>January 2008 – May 2011</w:t>
            </w:r>
          </w:p>
        </w:tc>
      </w:tr>
    </w:tbl>
    <w:p w14:paraId="7BA41014" w14:textId="68CD5DC4" w:rsidR="00F30336" w:rsidRPr="00150D72" w:rsidRDefault="00AA0B5E" w:rsidP="00150D72">
      <w:pPr>
        <w:rPr>
          <w:rFonts w:ascii="Times" w:eastAsia="Times New Roman" w:hAnsi="Times" w:cs="Times New Roman"/>
          <w:sz w:val="22"/>
          <w:szCs w:val="22"/>
          <w:lang w:eastAsia="en-US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br/>
      </w:r>
      <w:r w:rsidR="00D81A20" w:rsidRPr="00D81A20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>Inherited an MPLS project that was off-track; liaised with the parent company to deliver a solution with increased availability, security, and visibility ahead of the project schedule.</w:t>
      </w:r>
    </w:p>
    <w:p w14:paraId="6009D409" w14:textId="77777777" w:rsidR="00F30336" w:rsidRDefault="00F30336">
      <w:pPr>
        <w:pStyle w:val="Normal1"/>
        <w:spacing w:after="0" w:line="240" w:lineRule="auto"/>
        <w:contextualSpacing w:val="0"/>
      </w:pPr>
    </w:p>
    <w:p w14:paraId="74185860" w14:textId="77777777" w:rsidR="00F30336" w:rsidRDefault="00AA0B5E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i/>
        </w:rPr>
        <w:t>Major Accomplishment</w:t>
      </w:r>
    </w:p>
    <w:p w14:paraId="4F0E2389" w14:textId="77777777" w:rsidR="00D81A20" w:rsidRPr="00D81A20" w:rsidRDefault="00D81A20" w:rsidP="00D81A20">
      <w:pPr>
        <w:pStyle w:val="NormalWeb"/>
        <w:numPr>
          <w:ilvl w:val="0"/>
          <w:numId w:val="3"/>
        </w:numPr>
        <w:ind w:left="0" w:firstLine="357"/>
        <w:rPr>
          <w:rFonts w:ascii="Arial" w:hAnsi="Arial" w:cs="Arial"/>
          <w:sz w:val="22"/>
          <w:szCs w:val="22"/>
        </w:rPr>
      </w:pPr>
      <w:r w:rsidRPr="00D81A20">
        <w:rPr>
          <w:rFonts w:ascii="Arial" w:hAnsi="Arial" w:cs="Arial"/>
          <w:sz w:val="22"/>
          <w:szCs w:val="22"/>
        </w:rPr>
        <w:t>Re-design a network infrastructure of over 130 Cisco devices which resulted in revenue savings of over $150,000 a year due to elimination of unneeded WAN circuits.</w:t>
      </w:r>
    </w:p>
    <w:p w14:paraId="6C763155" w14:textId="77777777" w:rsidR="00D81A20" w:rsidRPr="00D81A20" w:rsidRDefault="00D81A20" w:rsidP="00D81A20">
      <w:pPr>
        <w:pStyle w:val="NormalWeb"/>
        <w:numPr>
          <w:ilvl w:val="0"/>
          <w:numId w:val="3"/>
        </w:numPr>
        <w:ind w:left="0" w:firstLine="357"/>
        <w:rPr>
          <w:rFonts w:ascii="Arial" w:hAnsi="Arial" w:cs="Arial"/>
          <w:sz w:val="22"/>
          <w:szCs w:val="22"/>
        </w:rPr>
      </w:pPr>
      <w:r w:rsidRPr="00D81A20">
        <w:rPr>
          <w:rFonts w:ascii="Arial" w:hAnsi="Arial" w:cs="Arial"/>
          <w:sz w:val="22"/>
          <w:szCs w:val="22"/>
        </w:rPr>
        <w:t>Skilled in tracking details, communicating deadlines, and following</w:t>
      </w:r>
      <w:r w:rsidRPr="00D81A20">
        <w:rPr>
          <w:rFonts w:ascii="Cambria Math" w:hAnsi="Cambria Math" w:cs="Cambria Math"/>
          <w:sz w:val="22"/>
          <w:szCs w:val="22"/>
        </w:rPr>
        <w:t>‐</w:t>
      </w:r>
      <w:r w:rsidRPr="00D81A20">
        <w:rPr>
          <w:rFonts w:ascii="Arial" w:hAnsi="Arial" w:cs="Arial"/>
          <w:sz w:val="22"/>
          <w:szCs w:val="22"/>
        </w:rPr>
        <w:t xml:space="preserve">up with key personnel resulting in 10 </w:t>
      </w:r>
      <w:proofErr w:type="gramStart"/>
      <w:r w:rsidRPr="00D81A20">
        <w:rPr>
          <w:rFonts w:ascii="Arial" w:hAnsi="Arial" w:cs="Arial"/>
          <w:sz w:val="22"/>
          <w:szCs w:val="22"/>
        </w:rPr>
        <w:t>medium</w:t>
      </w:r>
      <w:proofErr w:type="gramEnd"/>
      <w:r w:rsidRPr="00D81A20">
        <w:rPr>
          <w:rFonts w:ascii="Arial" w:hAnsi="Arial" w:cs="Arial"/>
          <w:sz w:val="22"/>
          <w:szCs w:val="22"/>
        </w:rPr>
        <w:t xml:space="preserve"> to large scale projects being completed on</w:t>
      </w:r>
      <w:r w:rsidRPr="00D81A20">
        <w:rPr>
          <w:rFonts w:ascii="Cambria Math" w:hAnsi="Cambria Math" w:cs="Cambria Math"/>
          <w:sz w:val="22"/>
          <w:szCs w:val="22"/>
        </w:rPr>
        <w:t>‐</w:t>
      </w:r>
      <w:r w:rsidRPr="00D81A20">
        <w:rPr>
          <w:rFonts w:ascii="Arial" w:hAnsi="Arial" w:cs="Arial"/>
          <w:sz w:val="22"/>
          <w:szCs w:val="22"/>
        </w:rPr>
        <w:t>time or ahead of schedule and to standard.</w:t>
      </w:r>
    </w:p>
    <w:p w14:paraId="7A2908EA" w14:textId="77777777" w:rsidR="00F30336" w:rsidRDefault="00F30336">
      <w:pPr>
        <w:pStyle w:val="Normal1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7"/>
        <w:gridCol w:w="3730"/>
      </w:tblGrid>
      <w:tr w:rsidR="00F30336" w14:paraId="25C4FD2B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47EC2D" w14:textId="77777777" w:rsidR="00F30336" w:rsidRDefault="00AA0B5E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>Secretary/Administrative Assistant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93C34DE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eastAsia="Arial" w:hAnsi="Arial" w:cs="Arial"/>
                <w:b/>
              </w:rPr>
              <w:t>Butte, MT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30336" w14:paraId="7BD4B1A4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1313044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Raymond Pool Systems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7156BC8" w14:textId="77777777" w:rsidR="00F30336" w:rsidRPr="00A24D2E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b/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July 2005 – November 2007</w:t>
            </w:r>
          </w:p>
        </w:tc>
      </w:tr>
    </w:tbl>
    <w:p w14:paraId="29AFE68D" w14:textId="77777777" w:rsidR="00F30336" w:rsidRDefault="00F30336">
      <w:pPr>
        <w:pStyle w:val="Normal1"/>
        <w:spacing w:after="0" w:line="240" w:lineRule="auto"/>
        <w:contextualSpacing w:val="0"/>
      </w:pPr>
    </w:p>
    <w:p w14:paraId="5C2C805E" w14:textId="77777777" w:rsidR="00F30336" w:rsidRPr="00150D72" w:rsidRDefault="00AA0B5E">
      <w:pPr>
        <w:pStyle w:val="Normal1"/>
        <w:spacing w:after="0" w:line="240" w:lineRule="auto"/>
        <w:contextualSpacing w:val="0"/>
        <w:rPr>
          <w:color w:val="auto"/>
        </w:rPr>
      </w:pPr>
      <w:r w:rsidRPr="00150D72">
        <w:rPr>
          <w:rFonts w:ascii="Arial" w:eastAsia="Arial" w:hAnsi="Arial" w:cs="Arial"/>
          <w:color w:val="auto"/>
        </w:rPr>
        <w:t xml:space="preserve">Scheduled and coordinated appointments and events for supervisors. Entered client information and financial data into computer system. </w:t>
      </w:r>
    </w:p>
    <w:p w14:paraId="32458B7D" w14:textId="77777777" w:rsidR="00F30336" w:rsidRDefault="00F30336">
      <w:pPr>
        <w:pStyle w:val="Normal1"/>
        <w:spacing w:after="0" w:line="240" w:lineRule="auto"/>
        <w:ind w:left="2160"/>
        <w:contextualSpacing w:val="0"/>
      </w:pPr>
    </w:p>
    <w:p w14:paraId="3104FF1F" w14:textId="77777777" w:rsidR="00F30336" w:rsidRDefault="00AA0B5E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i/>
        </w:rPr>
        <w:t>Major Accomplishment</w:t>
      </w:r>
    </w:p>
    <w:p w14:paraId="27BC1165" w14:textId="77777777" w:rsidR="00F30336" w:rsidRDefault="00AA0B5E">
      <w:pPr>
        <w:pStyle w:val="Normal1"/>
        <w:numPr>
          <w:ilvl w:val="0"/>
          <w:numId w:val="1"/>
        </w:numPr>
        <w:spacing w:after="0" w:line="240" w:lineRule="auto"/>
        <w:ind w:hanging="359"/>
      </w:pPr>
      <w:r>
        <w:rPr>
          <w:rFonts w:ascii="Arial" w:eastAsia="Arial" w:hAnsi="Arial" w:cs="Arial"/>
        </w:rPr>
        <w:t xml:space="preserve">Implemented </w:t>
      </w:r>
      <w:proofErr w:type="spellStart"/>
      <w:r w:rsidR="00150D72">
        <w:rPr>
          <w:rFonts w:ascii="Arial" w:eastAsia="Arial" w:hAnsi="Arial" w:cs="Arial"/>
        </w:rPr>
        <w:t>a</w:t>
      </w:r>
      <w:proofErr w:type="spellEnd"/>
      <w:r w:rsidR="00150D72">
        <w:rPr>
          <w:rFonts w:ascii="Arial" w:eastAsia="Arial" w:hAnsi="Arial" w:cs="Arial"/>
        </w:rPr>
        <w:t xml:space="preserve"> off-the-shelve CRM</w:t>
      </w:r>
      <w:r>
        <w:rPr>
          <w:rFonts w:ascii="Arial" w:eastAsia="Arial" w:hAnsi="Arial" w:cs="Arial"/>
        </w:rPr>
        <w:t xml:space="preserve"> system, saving the company $</w:t>
      </w:r>
      <w:r w:rsidR="00150D72">
        <w:rPr>
          <w:rFonts w:ascii="Arial" w:eastAsia="Arial" w:hAnsi="Arial" w:cs="Arial"/>
        </w:rPr>
        <w:t>45</w:t>
      </w:r>
      <w:r>
        <w:rPr>
          <w:rFonts w:ascii="Arial" w:eastAsia="Arial" w:hAnsi="Arial" w:cs="Arial"/>
        </w:rPr>
        <w:t xml:space="preserve">,000 in the first year of use. </w:t>
      </w:r>
    </w:p>
    <w:p w14:paraId="74F40DF4" w14:textId="77777777" w:rsidR="00F30336" w:rsidRDefault="00F30336">
      <w:pPr>
        <w:pStyle w:val="Normal1"/>
        <w:spacing w:after="0" w:line="240" w:lineRule="auto"/>
        <w:contextualSpacing w:val="0"/>
      </w:pPr>
    </w:p>
    <w:p w14:paraId="51C847AB" w14:textId="77777777" w:rsidR="00F30336" w:rsidRPr="008E7ABD" w:rsidRDefault="00AA0B5E">
      <w:pPr>
        <w:pStyle w:val="Normal1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EDUCATION HISTORY</w:t>
      </w:r>
    </w:p>
    <w:p w14:paraId="0B72590B" w14:textId="77777777" w:rsidR="00F30336" w:rsidRDefault="00F30336">
      <w:pPr>
        <w:pStyle w:val="Normal1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9"/>
        <w:gridCol w:w="3748"/>
      </w:tblGrid>
      <w:tr w:rsidR="00F30336" w14:paraId="0C7F0C6E" w14:textId="77777777" w:rsidTr="0062414E">
        <w:tc>
          <w:tcPr>
            <w:tcW w:w="5829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CCEC061" w14:textId="77777777" w:rsidR="00F30336" w:rsidRDefault="00763D2F" w:rsidP="00763D2F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Broomfield</w:t>
            </w:r>
            <w:r w:rsidR="00AA0B5E">
              <w:rPr>
                <w:rFonts w:ascii="Arial" w:eastAsia="Arial" w:hAnsi="Arial" w:cs="Arial"/>
              </w:rPr>
              <w:t xml:space="preserve"> Business College, </w:t>
            </w:r>
            <w:r>
              <w:rPr>
                <w:rFonts w:ascii="Arial" w:eastAsia="Arial" w:hAnsi="Arial" w:cs="Arial"/>
              </w:rPr>
              <w:t>Broomfield</w:t>
            </w:r>
            <w:r w:rsidR="00AA0B5E">
              <w:rPr>
                <w:rFonts w:ascii="Arial" w:eastAsia="Arial" w:hAnsi="Arial" w:cs="Arial"/>
              </w:rPr>
              <w:t>, MT</w:t>
            </w:r>
          </w:p>
        </w:tc>
        <w:tc>
          <w:tcPr>
            <w:tcW w:w="374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2B72AB8" w14:textId="77777777" w:rsidR="00A24D2E" w:rsidRPr="00A24D2E" w:rsidRDefault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eastAsia="Arial" w:hAnsi="Arial" w:cs="Arial"/>
                <w:b/>
              </w:rPr>
            </w:pPr>
            <w:r w:rsidRPr="00A24D2E">
              <w:rPr>
                <w:rFonts w:ascii="Arial" w:eastAsia="Arial" w:hAnsi="Arial" w:cs="Arial"/>
                <w:b/>
              </w:rPr>
              <w:t>Broomfield, MT</w:t>
            </w:r>
          </w:p>
          <w:p w14:paraId="27EEBABF" w14:textId="77777777" w:rsidR="00F30336" w:rsidRPr="00A24D2E" w:rsidRDefault="00AA0B5E">
            <w:pPr>
              <w:pStyle w:val="Normal1"/>
              <w:spacing w:after="0" w:line="240" w:lineRule="auto"/>
              <w:contextualSpacing w:val="0"/>
              <w:jc w:val="right"/>
              <w:rPr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2000 – 2002</w:t>
            </w:r>
          </w:p>
        </w:tc>
      </w:tr>
      <w:tr w:rsidR="00F30336" w14:paraId="4FDE506B" w14:textId="77777777" w:rsidTr="0062414E">
        <w:trPr>
          <w:trHeight w:val="346"/>
        </w:trPr>
        <w:tc>
          <w:tcPr>
            <w:tcW w:w="5829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10C7FAD" w14:textId="533CDBD8" w:rsidR="00F30336" w:rsidRDefault="00AA0B5E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Associate of Science in </w:t>
            </w:r>
            <w:r w:rsidR="00D81A20">
              <w:rPr>
                <w:rFonts w:ascii="Arial" w:eastAsia="Arial" w:hAnsi="Arial" w:cs="Arial"/>
              </w:rPr>
              <w:t>Network Configuration</w:t>
            </w:r>
          </w:p>
        </w:tc>
        <w:tc>
          <w:tcPr>
            <w:tcW w:w="374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78ACDAA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</w:rPr>
            </w:pPr>
            <w:r>
              <w:t xml:space="preserve"> </w:t>
            </w:r>
            <w:r w:rsidRPr="00A24D2E">
              <w:rPr>
                <w:rFonts w:ascii="Arial" w:hAnsi="Arial" w:cs="Arial"/>
                <w:b/>
              </w:rPr>
              <w:t>Scottsdale, AZ</w:t>
            </w:r>
          </w:p>
          <w:p w14:paraId="0300C6FC" w14:textId="77777777" w:rsidR="00A24D2E" w:rsidRPr="00BF49D5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i/>
              </w:rPr>
            </w:pPr>
            <w:r w:rsidRPr="00BF49D5">
              <w:rPr>
                <w:rFonts w:ascii="Arial" w:hAnsi="Arial" w:cs="Arial"/>
                <w:i/>
              </w:rPr>
              <w:t>1996 – 2000</w:t>
            </w:r>
          </w:p>
        </w:tc>
      </w:tr>
    </w:tbl>
    <w:p w14:paraId="7EB2A62C" w14:textId="77777777" w:rsidR="00F30336" w:rsidRDefault="00F30336" w:rsidP="00367C83">
      <w:pPr>
        <w:rPr>
          <w:sz w:val="2"/>
          <w:szCs w:val="2"/>
        </w:rPr>
      </w:pPr>
    </w:p>
    <w:p w14:paraId="269DF10E" w14:textId="77777777" w:rsidR="00EA60F7" w:rsidRDefault="00EA60F7" w:rsidP="00367C83">
      <w:pPr>
        <w:rPr>
          <w:sz w:val="2"/>
          <w:szCs w:val="2"/>
        </w:rPr>
      </w:pPr>
    </w:p>
    <w:p w14:paraId="14355E5C" w14:textId="77777777" w:rsidR="00EA60F7" w:rsidRDefault="00EA60F7" w:rsidP="00367C83">
      <w:pPr>
        <w:rPr>
          <w:sz w:val="2"/>
          <w:szCs w:val="2"/>
        </w:rPr>
      </w:pPr>
    </w:p>
    <w:p w14:paraId="5E71B2B5" w14:textId="77777777" w:rsidR="00EA60F7" w:rsidRDefault="00EA60F7" w:rsidP="00367C83">
      <w:pPr>
        <w:rPr>
          <w:sz w:val="2"/>
          <w:szCs w:val="2"/>
        </w:rPr>
      </w:pPr>
    </w:p>
    <w:p w14:paraId="4AE1A7F0" w14:textId="77777777" w:rsidR="00EA60F7" w:rsidRPr="001D0F09" w:rsidRDefault="00EA60F7" w:rsidP="00367C83">
      <w:pPr>
        <w:rPr>
          <w:sz w:val="2"/>
          <w:szCs w:val="2"/>
        </w:rPr>
      </w:pPr>
    </w:p>
    <w:sectPr w:rsidR="00EA60F7" w:rsidRPr="001D0F09" w:rsidSect="0062414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152" w:bottom="144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EEA9" w14:textId="77777777" w:rsidR="005C698A" w:rsidRDefault="005C698A" w:rsidP="0062414E">
      <w:r>
        <w:separator/>
      </w:r>
    </w:p>
  </w:endnote>
  <w:endnote w:type="continuationSeparator" w:id="0">
    <w:p w14:paraId="18F0E85B" w14:textId="77777777" w:rsidR="005C698A" w:rsidRDefault="005C698A" w:rsidP="0062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ncopate">
    <w:altName w:val="Times New Roman"/>
    <w:panose1 w:val="020B0604020202020204"/>
    <w:charset w:val="00"/>
    <w:family w:val="auto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7891" w14:textId="32BBC796" w:rsidR="0062414E" w:rsidRPr="0062414E" w:rsidRDefault="0062414E">
    <w:pPr>
      <w:pStyle w:val="Piedepgina"/>
    </w:pP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Copywright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by </w:t>
    </w: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ResumeViking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2022                     </w:t>
    </w:r>
    <w:hyperlink r:id="rId1" w:history="1">
      <w:r w:rsidRPr="0062414E">
        <w:rPr>
          <w:rStyle w:val="Hipervnculo"/>
          <w:rFonts w:ascii="Arial" w:hAnsi="Arial" w:cs="Arial"/>
          <w:color w:val="000000"/>
          <w:sz w:val="22"/>
          <w:szCs w:val="22"/>
          <w:u w:val="none"/>
          <w:lang w:eastAsia="hi-IN" w:bidi="hi-IN"/>
        </w:rPr>
        <w:t>60 Word Tem</w:t>
      </w:r>
      <w:r w:rsidRPr="0062414E">
        <w:rPr>
          <w:rStyle w:val="Hipervnculo"/>
          <w:rFonts w:ascii="Arial" w:hAnsi="Arial" w:cs="Arial"/>
          <w:color w:val="000000"/>
          <w:sz w:val="22"/>
          <w:szCs w:val="22"/>
          <w:u w:val="none"/>
          <w:lang w:eastAsia="hi-IN" w:bidi="hi-IN"/>
        </w:rPr>
        <w:t>p</w:t>
      </w:r>
      <w:r w:rsidRPr="0062414E">
        <w:rPr>
          <w:rStyle w:val="Hipervnculo"/>
          <w:rFonts w:ascii="Arial" w:hAnsi="Arial" w:cs="Arial"/>
          <w:color w:val="000000"/>
          <w:sz w:val="22"/>
          <w:szCs w:val="22"/>
          <w:u w:val="none"/>
          <w:lang w:eastAsia="hi-IN" w:bidi="hi-IN"/>
        </w:rPr>
        <w:t>lates</w:t>
      </w:r>
    </w:hyperlink>
    <w:r w:rsidRPr="0062414E">
      <w:rPr>
        <w:rFonts w:ascii="Arial" w:hAnsi="Arial" w:cs="Arial"/>
        <w:color w:val="000000"/>
        <w:sz w:val="22"/>
        <w:szCs w:val="22"/>
      </w:rPr>
      <w:t xml:space="preserve">                        </w:t>
    </w:r>
    <w:hyperlink r:id="rId2" w:history="1">
      <w:r w:rsidRPr="0062414E">
        <w:rPr>
          <w:rStyle w:val="Hipervnculo"/>
          <w:rFonts w:ascii="Arial" w:eastAsia="Tahoma" w:hAnsi="Arial" w:cs="Arial"/>
          <w:color w:val="000000"/>
          <w:sz w:val="22"/>
          <w:szCs w:val="22"/>
          <w:u w:val="none"/>
          <w:lang w:eastAsia="hi-IN" w:bidi="hi-IN"/>
        </w:rPr>
        <w:t>Resume Tool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7461" w14:textId="77777777" w:rsidR="005C698A" w:rsidRDefault="005C698A" w:rsidP="0062414E">
      <w:r>
        <w:separator/>
      </w:r>
    </w:p>
  </w:footnote>
  <w:footnote w:type="continuationSeparator" w:id="0">
    <w:p w14:paraId="518C6395" w14:textId="77777777" w:rsidR="005C698A" w:rsidRDefault="005C698A" w:rsidP="00624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CFE4" w14:textId="77777777" w:rsidR="0062414E" w:rsidRDefault="006241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E1DF" w14:textId="77777777" w:rsidR="0062414E" w:rsidRDefault="0062414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68F8" w14:textId="77777777" w:rsidR="0062414E" w:rsidRDefault="006241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13F1"/>
    <w:multiLevelType w:val="multilevel"/>
    <w:tmpl w:val="7EC84E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4D0E46B1"/>
    <w:multiLevelType w:val="multilevel"/>
    <w:tmpl w:val="716E18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57AE7920"/>
    <w:multiLevelType w:val="hybridMultilevel"/>
    <w:tmpl w:val="01902D00"/>
    <w:lvl w:ilvl="0" w:tplc="1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6FF262FD"/>
    <w:multiLevelType w:val="multilevel"/>
    <w:tmpl w:val="9850A1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36"/>
    <w:rsid w:val="000E6E34"/>
    <w:rsid w:val="00150D72"/>
    <w:rsid w:val="001D0F09"/>
    <w:rsid w:val="00235CAD"/>
    <w:rsid w:val="00367C83"/>
    <w:rsid w:val="004C6830"/>
    <w:rsid w:val="005C698A"/>
    <w:rsid w:val="0062414E"/>
    <w:rsid w:val="00763D2F"/>
    <w:rsid w:val="007A46CD"/>
    <w:rsid w:val="008E7ABD"/>
    <w:rsid w:val="00A24D2E"/>
    <w:rsid w:val="00AA0B5E"/>
    <w:rsid w:val="00BF49D5"/>
    <w:rsid w:val="00D072E5"/>
    <w:rsid w:val="00D801B6"/>
    <w:rsid w:val="00D81A20"/>
    <w:rsid w:val="00D95496"/>
    <w:rsid w:val="00EA60F7"/>
    <w:rsid w:val="00F3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92134E0"/>
  <w15:docId w15:val="{C3BD7AA2-49DE-47B4-B2B3-7E258833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1"/>
    <w:next w:val="Normal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1"/>
    <w:next w:val="Normal1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1"/>
    <w:next w:val="Normal1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1"/>
    <w:next w:val="Normal1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1"/>
    <w:next w:val="Normal1"/>
    <w:pP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</w:rPr>
  </w:style>
  <w:style w:type="paragraph" w:styleId="Ttulo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Textodelmarcadordeposicin">
    <w:name w:val="Placeholder Text"/>
    <w:basedOn w:val="Fuentedeprrafopredeter"/>
    <w:uiPriority w:val="99"/>
    <w:semiHidden/>
    <w:rsid w:val="00BF49D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9D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9D5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rsid w:val="00EA60F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60F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81A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35CA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241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14E"/>
  </w:style>
  <w:style w:type="paragraph" w:styleId="Piedepgina">
    <w:name w:val="footer"/>
    <w:basedOn w:val="Normal"/>
    <w:link w:val="PiedepginaCar"/>
    <w:uiPriority w:val="99"/>
    <w:unhideWhenUsed/>
    <w:rsid w:val="006241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sume.io/resume-templates/?id=cpdokyF1" TargetMode="External"/><Relationship Id="rId1" Type="http://schemas.openxmlformats.org/officeDocument/2006/relationships/hyperlink" Target="https://www.resumeviking.com/templates/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C3BCDB-071F-DE43-A1C7-3F06DF3C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Resume.docx</dc:title>
  <dc:creator>Liezl Schoeman</dc:creator>
  <cp:lastModifiedBy>Lourdes Garcia</cp:lastModifiedBy>
  <cp:revision>6</cp:revision>
  <cp:lastPrinted>2016-08-05T11:26:00Z</cp:lastPrinted>
  <dcterms:created xsi:type="dcterms:W3CDTF">2021-01-03T10:50:00Z</dcterms:created>
  <dcterms:modified xsi:type="dcterms:W3CDTF">2022-03-15T17:33:00Z</dcterms:modified>
</cp:coreProperties>
</file>